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F01658" w:rsidTr="00F01658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1658" w:rsidRDefault="00F016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219200"/>
                  <wp:effectExtent l="0" t="0" r="0" b="0"/>
                  <wp:docPr id="1" name="Рисунок 1" descr="CBRF_rus_logo_vert_10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RF_rus_logo_vert_10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01658" w:rsidRDefault="00F01658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F01658" w:rsidRDefault="00F01658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F01658" w:rsidRDefault="00F01658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F01658" w:rsidRDefault="00F01658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F01658" w:rsidRDefault="00F01658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364020, г. Грозный, Старопромысловское шоссе, 5</w:t>
            </w:r>
          </w:p>
          <w:p w:rsidR="00F01658" w:rsidRDefault="00F01658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hyperlink r:id="rId5" w:history="1">
              <w:r>
                <w:rPr>
                  <w:rStyle w:val="aa"/>
                  <w:rFonts w:ascii="Arial" w:hAnsi="Arial" w:cs="Arial"/>
                </w:rPr>
                <w:t>96</w:t>
              </w:r>
              <w:r>
                <w:rPr>
                  <w:rStyle w:val="aa"/>
                  <w:rFonts w:ascii="Arial" w:hAnsi="Arial" w:cs="Arial"/>
                  <w:lang w:val="en-US"/>
                </w:rPr>
                <w:t>media</w:t>
              </w:r>
              <w:r>
                <w:rPr>
                  <w:rStyle w:val="aa"/>
                  <w:rFonts w:ascii="Arial" w:hAnsi="Arial" w:cs="Arial"/>
                </w:rPr>
                <w:t>@</w:t>
              </w:r>
              <w:proofErr w:type="spellStart"/>
              <w:r>
                <w:rPr>
                  <w:rStyle w:val="aa"/>
                  <w:rFonts w:ascii="Arial" w:hAnsi="Arial" w:cs="Arial"/>
                  <w:lang w:val="en-US"/>
                </w:rPr>
                <w:t>cbr</w:t>
              </w:r>
              <w:proofErr w:type="spellEnd"/>
              <w:r>
                <w:rPr>
                  <w:rStyle w:val="aa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a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F01658" w:rsidRDefault="00F01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>
              <w:rPr>
                <w:rFonts w:ascii="Arial" w:hAnsi="Arial" w:cs="Arial"/>
                <w:color w:val="FFFFFF"/>
              </w:rPr>
              <w:t>(8712) 22-58-21</w:t>
            </w:r>
          </w:p>
        </w:tc>
      </w:tr>
    </w:tbl>
    <w:p w:rsidR="00F01658" w:rsidRDefault="00F01658" w:rsidP="00F016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1658" w:rsidRDefault="00F01658" w:rsidP="00F0165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20 </w:t>
      </w:r>
      <w:r>
        <w:rPr>
          <w:rFonts w:ascii="Arial" w:hAnsi="Arial" w:cs="Arial"/>
          <w:i/>
          <w:sz w:val="24"/>
          <w:szCs w:val="24"/>
        </w:rPr>
        <w:t>я</w:t>
      </w:r>
      <w:r>
        <w:rPr>
          <w:rFonts w:ascii="Arial" w:hAnsi="Arial" w:cs="Arial"/>
          <w:i/>
          <w:sz w:val="24"/>
          <w:szCs w:val="24"/>
        </w:rPr>
        <w:t>нваря 2020</w:t>
      </w:r>
      <w:r>
        <w:rPr>
          <w:rFonts w:ascii="Arial" w:hAnsi="Arial" w:cs="Arial"/>
          <w:i/>
          <w:sz w:val="24"/>
          <w:szCs w:val="24"/>
        </w:rPr>
        <w:t xml:space="preserve"> года</w:t>
      </w:r>
    </w:p>
    <w:p w:rsidR="00C54E44" w:rsidRPr="00F01658" w:rsidRDefault="000A19A5" w:rsidP="00F01658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F01658">
        <w:rPr>
          <w:rFonts w:ascii="Arial" w:hAnsi="Arial" w:cs="Arial"/>
          <w:b/>
          <w:sz w:val="28"/>
          <w:szCs w:val="24"/>
        </w:rPr>
        <w:t xml:space="preserve">Одни из самых активных слушателей «Онлайн-уроков финансовой грамотности </w:t>
      </w:r>
      <w:r w:rsidR="00FA30E6" w:rsidRPr="00F01658">
        <w:rPr>
          <w:rFonts w:ascii="Arial" w:hAnsi="Arial" w:cs="Arial"/>
          <w:b/>
          <w:sz w:val="28"/>
          <w:szCs w:val="24"/>
        </w:rPr>
        <w:t xml:space="preserve">– </w:t>
      </w:r>
      <w:r w:rsidRPr="00F01658">
        <w:rPr>
          <w:rFonts w:ascii="Arial" w:hAnsi="Arial" w:cs="Arial"/>
          <w:b/>
          <w:sz w:val="28"/>
          <w:szCs w:val="24"/>
        </w:rPr>
        <w:t>в Чеченской Республике</w:t>
      </w:r>
    </w:p>
    <w:p w:rsidR="006869DC" w:rsidRDefault="00663265" w:rsidP="006869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A39">
        <w:rPr>
          <w:rFonts w:ascii="Arial" w:hAnsi="Arial" w:cs="Arial"/>
          <w:sz w:val="24"/>
          <w:szCs w:val="24"/>
        </w:rPr>
        <w:t xml:space="preserve">Более 2 тысяч </w:t>
      </w:r>
      <w:proofErr w:type="spellStart"/>
      <w:r w:rsidRPr="00AD3A39">
        <w:rPr>
          <w:rFonts w:ascii="Arial" w:hAnsi="Arial" w:cs="Arial"/>
          <w:sz w:val="24"/>
          <w:szCs w:val="24"/>
        </w:rPr>
        <w:t>вебинаров</w:t>
      </w:r>
      <w:proofErr w:type="spellEnd"/>
      <w:r w:rsidRPr="00AD3A39">
        <w:rPr>
          <w:rFonts w:ascii="Arial" w:hAnsi="Arial" w:cs="Arial"/>
          <w:sz w:val="24"/>
          <w:szCs w:val="24"/>
        </w:rPr>
        <w:t xml:space="preserve"> в</w:t>
      </w:r>
      <w:r w:rsidR="00AD3A39">
        <w:rPr>
          <w:rFonts w:ascii="Arial" w:hAnsi="Arial" w:cs="Arial"/>
          <w:sz w:val="24"/>
          <w:szCs w:val="24"/>
        </w:rPr>
        <w:t xml:space="preserve"> 189 школах Чеченской Республики, свыше 57 тысяч просмотров – таковы итоги рейтинга «</w:t>
      </w:r>
      <w:r w:rsidR="00727EF6">
        <w:rPr>
          <w:rFonts w:ascii="Arial" w:hAnsi="Arial" w:cs="Arial"/>
          <w:sz w:val="24"/>
          <w:szCs w:val="24"/>
        </w:rPr>
        <w:t>Онлайн-</w:t>
      </w:r>
      <w:r w:rsidR="00AD3A39">
        <w:rPr>
          <w:rFonts w:ascii="Arial" w:hAnsi="Arial" w:cs="Arial"/>
          <w:sz w:val="24"/>
          <w:szCs w:val="24"/>
        </w:rPr>
        <w:t>уроков финансовой грамотности» за 2019 год.</w:t>
      </w:r>
      <w:r w:rsidR="006869DC">
        <w:rPr>
          <w:rFonts w:ascii="Arial" w:hAnsi="Arial" w:cs="Arial"/>
          <w:sz w:val="24"/>
          <w:szCs w:val="24"/>
        </w:rPr>
        <w:t xml:space="preserve"> </w:t>
      </w:r>
      <w:r w:rsidR="00370ABD">
        <w:rPr>
          <w:rFonts w:ascii="Arial" w:hAnsi="Arial" w:cs="Arial"/>
          <w:sz w:val="24"/>
          <w:szCs w:val="24"/>
        </w:rPr>
        <w:t xml:space="preserve">Участие в традиционном цикле </w:t>
      </w:r>
      <w:r w:rsidR="006869DC">
        <w:rPr>
          <w:rFonts w:ascii="Arial" w:hAnsi="Arial" w:cs="Arial"/>
          <w:sz w:val="24"/>
          <w:szCs w:val="24"/>
        </w:rPr>
        <w:t>онлайн-трансляций</w:t>
      </w:r>
      <w:r w:rsidR="00370ABD">
        <w:rPr>
          <w:rFonts w:ascii="Arial" w:hAnsi="Arial" w:cs="Arial"/>
          <w:sz w:val="24"/>
          <w:szCs w:val="24"/>
        </w:rPr>
        <w:t xml:space="preserve">, проводимых Банком России, приняли </w:t>
      </w:r>
      <w:r w:rsidR="006869DC">
        <w:rPr>
          <w:rFonts w:ascii="Arial" w:hAnsi="Arial" w:cs="Arial"/>
          <w:sz w:val="24"/>
          <w:szCs w:val="24"/>
        </w:rPr>
        <w:t>39</w:t>
      </w:r>
      <w:r w:rsidR="00370ABD">
        <w:rPr>
          <w:rFonts w:ascii="Arial" w:hAnsi="Arial" w:cs="Arial"/>
          <w:sz w:val="24"/>
          <w:szCs w:val="24"/>
        </w:rPr>
        <w:t>% от общего количества школ региона.</w:t>
      </w:r>
      <w:r w:rsidR="006869DC">
        <w:rPr>
          <w:rFonts w:ascii="Arial" w:hAnsi="Arial" w:cs="Arial"/>
          <w:sz w:val="24"/>
          <w:szCs w:val="24"/>
        </w:rPr>
        <w:t xml:space="preserve"> </w:t>
      </w:r>
    </w:p>
    <w:p w:rsidR="00CA54FE" w:rsidRDefault="00244261" w:rsidP="006869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«Чеченская Республика остается </w:t>
      </w:r>
      <w:r w:rsidRPr="00244261">
        <w:rPr>
          <w:rFonts w:ascii="Arial" w:hAnsi="Arial" w:cs="Arial"/>
          <w:sz w:val="24"/>
          <w:szCs w:val="24"/>
        </w:rPr>
        <w:t>в числе лидеров СКФО с самыми активными слушателями</w:t>
      </w:r>
      <w:r>
        <w:rPr>
          <w:rFonts w:ascii="Arial" w:hAnsi="Arial" w:cs="Arial"/>
          <w:sz w:val="24"/>
          <w:szCs w:val="24"/>
        </w:rPr>
        <w:t>, занимая третью строчку в рейтинге после республики Дагестан и Ставропольского края.</w:t>
      </w:r>
      <w:r w:rsidR="007B59F5">
        <w:rPr>
          <w:rFonts w:ascii="Arial" w:hAnsi="Arial" w:cs="Arial"/>
          <w:sz w:val="24"/>
          <w:szCs w:val="24"/>
        </w:rPr>
        <w:t xml:space="preserve"> </w:t>
      </w:r>
      <w:r w:rsidR="008125F6">
        <w:rPr>
          <w:rFonts w:ascii="Arial" w:hAnsi="Arial" w:cs="Arial"/>
          <w:sz w:val="24"/>
          <w:szCs w:val="24"/>
        </w:rPr>
        <w:t>Интерес к</w:t>
      </w:r>
      <w:r w:rsidR="007541C0">
        <w:rPr>
          <w:rFonts w:ascii="Arial" w:hAnsi="Arial" w:cs="Arial"/>
          <w:sz w:val="24"/>
          <w:szCs w:val="24"/>
        </w:rPr>
        <w:t xml:space="preserve"> проекту проявили как учащиеся городских школ, так и отдаленных, малонаселенных и труднодоступных райцентров и сел. </w:t>
      </w:r>
      <w:r w:rsidR="007541C0" w:rsidRPr="007541C0">
        <w:rPr>
          <w:rFonts w:ascii="Arial" w:hAnsi="Arial" w:cs="Arial"/>
          <w:sz w:val="24"/>
          <w:szCs w:val="24"/>
        </w:rPr>
        <w:t>Дистанционная форма обучения</w:t>
      </w:r>
      <w:r w:rsidR="007541C0">
        <w:rPr>
          <w:rFonts w:ascii="Arial" w:hAnsi="Arial" w:cs="Arial"/>
          <w:sz w:val="24"/>
          <w:szCs w:val="24"/>
        </w:rPr>
        <w:t xml:space="preserve"> дает всем желающим уникальный шанс</w:t>
      </w:r>
      <w:r w:rsidR="00CA54FE">
        <w:rPr>
          <w:rFonts w:ascii="Arial" w:hAnsi="Arial" w:cs="Arial"/>
          <w:sz w:val="24"/>
          <w:szCs w:val="24"/>
        </w:rPr>
        <w:t xml:space="preserve"> </w:t>
      </w:r>
      <w:r w:rsidR="00C70C98">
        <w:rPr>
          <w:rFonts w:ascii="Arial" w:hAnsi="Arial" w:cs="Arial"/>
          <w:sz w:val="24"/>
          <w:szCs w:val="24"/>
        </w:rPr>
        <w:t xml:space="preserve">«живого» </w:t>
      </w:r>
      <w:r w:rsidR="00CA54FE">
        <w:rPr>
          <w:rFonts w:ascii="Arial" w:hAnsi="Arial" w:cs="Arial"/>
          <w:sz w:val="24"/>
          <w:szCs w:val="24"/>
        </w:rPr>
        <w:t>общения с в</w:t>
      </w:r>
      <w:r w:rsidR="00CA54FE" w:rsidRPr="00CA54FE">
        <w:rPr>
          <w:rFonts w:ascii="Arial" w:hAnsi="Arial" w:cs="Arial"/>
          <w:sz w:val="24"/>
          <w:szCs w:val="24"/>
        </w:rPr>
        <w:t>едущи</w:t>
      </w:r>
      <w:r w:rsidR="00CA54FE">
        <w:rPr>
          <w:rFonts w:ascii="Arial" w:hAnsi="Arial" w:cs="Arial"/>
          <w:sz w:val="24"/>
          <w:szCs w:val="24"/>
        </w:rPr>
        <w:t>ми</w:t>
      </w:r>
      <w:r w:rsidR="00CA54FE" w:rsidRPr="00CA54FE">
        <w:rPr>
          <w:rFonts w:ascii="Arial" w:hAnsi="Arial" w:cs="Arial"/>
          <w:sz w:val="24"/>
          <w:szCs w:val="24"/>
        </w:rPr>
        <w:t xml:space="preserve"> эксперт</w:t>
      </w:r>
      <w:r w:rsidR="00CA54FE">
        <w:rPr>
          <w:rFonts w:ascii="Arial" w:hAnsi="Arial" w:cs="Arial"/>
          <w:sz w:val="24"/>
          <w:szCs w:val="24"/>
        </w:rPr>
        <w:t>ами</w:t>
      </w:r>
      <w:r w:rsidR="00CA54FE" w:rsidRPr="00CA54FE">
        <w:rPr>
          <w:rFonts w:ascii="Arial" w:hAnsi="Arial" w:cs="Arial"/>
          <w:sz w:val="24"/>
          <w:szCs w:val="24"/>
        </w:rPr>
        <w:t xml:space="preserve"> в мире финансов</w:t>
      </w:r>
      <w:r w:rsidR="00960DF7">
        <w:rPr>
          <w:rFonts w:ascii="Arial" w:hAnsi="Arial" w:cs="Arial"/>
          <w:sz w:val="24"/>
          <w:szCs w:val="24"/>
        </w:rPr>
        <w:t>. Организация проведения уроков стала возможна</w:t>
      </w:r>
      <w:r w:rsidR="00766D0B">
        <w:rPr>
          <w:rFonts w:ascii="Arial" w:hAnsi="Arial" w:cs="Arial"/>
          <w:sz w:val="24"/>
          <w:szCs w:val="24"/>
        </w:rPr>
        <w:t>,</w:t>
      </w:r>
      <w:r w:rsidR="00960DF7">
        <w:rPr>
          <w:rFonts w:ascii="Arial" w:hAnsi="Arial" w:cs="Arial"/>
          <w:sz w:val="24"/>
          <w:szCs w:val="24"/>
        </w:rPr>
        <w:t xml:space="preserve"> в том числе и благодаря всесторонней поддержке Министерства образования и науки Чеченской Республики</w:t>
      </w:r>
      <w:r w:rsidR="00CA54FE">
        <w:rPr>
          <w:rFonts w:ascii="Arial" w:hAnsi="Arial" w:cs="Arial"/>
          <w:sz w:val="24"/>
          <w:szCs w:val="24"/>
        </w:rPr>
        <w:t>»</w:t>
      </w:r>
      <w:r w:rsidR="003F60E9">
        <w:rPr>
          <w:rFonts w:ascii="Arial" w:hAnsi="Arial" w:cs="Arial"/>
          <w:sz w:val="24"/>
          <w:szCs w:val="24"/>
        </w:rPr>
        <w:t xml:space="preserve">, </w:t>
      </w:r>
      <w:r w:rsidR="00766D0B">
        <w:rPr>
          <w:rFonts w:ascii="Arial" w:hAnsi="Arial" w:cs="Arial"/>
          <w:sz w:val="24"/>
          <w:szCs w:val="24"/>
        </w:rPr>
        <w:t xml:space="preserve">– </w:t>
      </w:r>
      <w:r w:rsidR="003F60E9">
        <w:rPr>
          <w:rFonts w:ascii="Arial" w:hAnsi="Arial" w:cs="Arial"/>
          <w:sz w:val="24"/>
          <w:szCs w:val="24"/>
        </w:rPr>
        <w:t xml:space="preserve">прокомментировал </w:t>
      </w:r>
      <w:r w:rsidR="003F60E9" w:rsidRPr="003F60E9">
        <w:rPr>
          <w:rFonts w:ascii="Arial" w:hAnsi="Arial" w:cs="Arial"/>
          <w:sz w:val="24"/>
          <w:szCs w:val="24"/>
        </w:rPr>
        <w:t>Иса Тамаев, управляющий Отделением-Национальным банком по Чеченской Республике Южного главного управления Центрального банка Российской Федерации.</w:t>
      </w:r>
    </w:p>
    <w:p w:rsidR="00D060D8" w:rsidRDefault="0002654F" w:rsidP="00D060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Весенняя </w:t>
      </w:r>
      <w:r w:rsidRPr="0002654F">
        <w:rPr>
          <w:rFonts w:ascii="Arial" w:hAnsi="Arial" w:cs="Arial"/>
          <w:sz w:val="24"/>
          <w:szCs w:val="24"/>
        </w:rPr>
        <w:t xml:space="preserve">сессия образовательного </w:t>
      </w:r>
      <w:r>
        <w:rPr>
          <w:rFonts w:ascii="Arial" w:hAnsi="Arial" w:cs="Arial"/>
          <w:sz w:val="24"/>
          <w:szCs w:val="24"/>
        </w:rPr>
        <w:t>проекта Банка России стартует</w:t>
      </w:r>
      <w:r w:rsidR="003837E4" w:rsidRPr="003837E4">
        <w:rPr>
          <w:rFonts w:ascii="Arial" w:hAnsi="Arial" w:cs="Arial"/>
          <w:sz w:val="24"/>
          <w:szCs w:val="24"/>
        </w:rPr>
        <w:t xml:space="preserve"> </w:t>
      </w:r>
      <w:r w:rsidR="003837E4">
        <w:rPr>
          <w:rFonts w:ascii="Arial" w:hAnsi="Arial" w:cs="Arial"/>
          <w:sz w:val="24"/>
          <w:szCs w:val="24"/>
        </w:rPr>
        <w:t>уже</w:t>
      </w:r>
      <w:r>
        <w:rPr>
          <w:rFonts w:ascii="Arial" w:hAnsi="Arial" w:cs="Arial"/>
          <w:sz w:val="24"/>
          <w:szCs w:val="24"/>
        </w:rPr>
        <w:t xml:space="preserve"> 22 января</w:t>
      </w:r>
      <w:r w:rsidRPr="0002654F">
        <w:rPr>
          <w:rFonts w:ascii="Arial" w:hAnsi="Arial" w:cs="Arial"/>
          <w:sz w:val="24"/>
          <w:szCs w:val="24"/>
        </w:rPr>
        <w:t xml:space="preserve">. </w:t>
      </w:r>
      <w:r w:rsidR="00D060D8">
        <w:rPr>
          <w:rFonts w:ascii="Arial" w:hAnsi="Arial" w:cs="Arial"/>
          <w:sz w:val="24"/>
          <w:szCs w:val="24"/>
        </w:rPr>
        <w:t xml:space="preserve">Принять участие в </w:t>
      </w:r>
      <w:proofErr w:type="spellStart"/>
      <w:r w:rsidR="00D060D8">
        <w:rPr>
          <w:rFonts w:ascii="Arial" w:hAnsi="Arial" w:cs="Arial"/>
          <w:sz w:val="24"/>
          <w:szCs w:val="24"/>
        </w:rPr>
        <w:t>вебинарах</w:t>
      </w:r>
      <w:proofErr w:type="spellEnd"/>
      <w:r w:rsidR="00D060D8">
        <w:rPr>
          <w:rFonts w:ascii="Arial" w:hAnsi="Arial" w:cs="Arial"/>
          <w:sz w:val="24"/>
          <w:szCs w:val="24"/>
        </w:rPr>
        <w:t xml:space="preserve"> </w:t>
      </w:r>
      <w:r w:rsidR="00D060D8" w:rsidRPr="0002654F">
        <w:rPr>
          <w:rFonts w:ascii="Arial" w:hAnsi="Arial" w:cs="Arial"/>
          <w:sz w:val="24"/>
          <w:szCs w:val="24"/>
        </w:rPr>
        <w:t xml:space="preserve">могут школы, в которых есть компьютер для подключения, экран или проектор для трансляции на аудиторию, а также доступ в интернет. </w:t>
      </w:r>
      <w:r w:rsidR="00D060D8">
        <w:rPr>
          <w:rFonts w:ascii="Arial" w:hAnsi="Arial" w:cs="Arial"/>
          <w:sz w:val="24"/>
          <w:szCs w:val="24"/>
        </w:rPr>
        <w:t>З</w:t>
      </w:r>
      <w:r w:rsidR="00D060D8" w:rsidRPr="0002654F">
        <w:rPr>
          <w:rFonts w:ascii="Arial" w:hAnsi="Arial" w:cs="Arial"/>
          <w:sz w:val="24"/>
          <w:szCs w:val="24"/>
        </w:rPr>
        <w:t xml:space="preserve">аявку на участие можно </w:t>
      </w:r>
      <w:r w:rsidR="00D060D8">
        <w:rPr>
          <w:rFonts w:ascii="Arial" w:hAnsi="Arial" w:cs="Arial"/>
          <w:sz w:val="24"/>
          <w:szCs w:val="24"/>
        </w:rPr>
        <w:t>подать</w:t>
      </w:r>
      <w:r w:rsidR="00D060D8" w:rsidRPr="0002654F">
        <w:rPr>
          <w:rFonts w:ascii="Arial" w:hAnsi="Arial" w:cs="Arial"/>
          <w:sz w:val="24"/>
          <w:szCs w:val="24"/>
        </w:rPr>
        <w:t xml:space="preserve"> по ссылке www.dni-fg.ru, выбрав тему урока, удобные дату и время его проведения.</w:t>
      </w:r>
    </w:p>
    <w:p w:rsidR="00E536C1" w:rsidRDefault="00E536C1" w:rsidP="006869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Уроки проходят в режиме «один лектор – много классов». После демонстрации презентаций, видеороликов эксперт проводит интерактивный опрос</w:t>
      </w:r>
      <w:r w:rsidR="008125F6">
        <w:rPr>
          <w:rFonts w:ascii="Arial" w:hAnsi="Arial" w:cs="Arial"/>
          <w:sz w:val="24"/>
          <w:szCs w:val="24"/>
        </w:rPr>
        <w:t>. Учащиеся</w:t>
      </w:r>
      <w:r w:rsidR="008125F6" w:rsidRPr="008125F6">
        <w:rPr>
          <w:rFonts w:ascii="Arial" w:hAnsi="Arial" w:cs="Arial"/>
          <w:sz w:val="24"/>
          <w:szCs w:val="24"/>
        </w:rPr>
        <w:t xml:space="preserve"> </w:t>
      </w:r>
      <w:r w:rsidR="008125F6">
        <w:rPr>
          <w:rFonts w:ascii="Arial" w:hAnsi="Arial" w:cs="Arial"/>
          <w:sz w:val="24"/>
          <w:szCs w:val="24"/>
        </w:rPr>
        <w:t>отвечают лектору п</w:t>
      </w:r>
      <w:r>
        <w:rPr>
          <w:rFonts w:ascii="Arial" w:hAnsi="Arial" w:cs="Arial"/>
          <w:sz w:val="24"/>
          <w:szCs w:val="24"/>
        </w:rPr>
        <w:t>осле коллективного обсуждения</w:t>
      </w:r>
      <w:r w:rsidR="008125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Слушатели также могут задавать</w:t>
      </w:r>
      <w:r w:rsidR="00057A5C">
        <w:rPr>
          <w:rFonts w:ascii="Arial" w:hAnsi="Arial" w:cs="Arial"/>
          <w:sz w:val="24"/>
          <w:szCs w:val="24"/>
        </w:rPr>
        <w:t xml:space="preserve"> интересующие вопросы в чате, ответы на которые лектор дает в прямом эфире.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60E9" w:rsidRDefault="003F60E9" w:rsidP="006869D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60E9" w:rsidRPr="00AD3A39" w:rsidRDefault="00CA54FE" w:rsidP="003F60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A54FE">
        <w:rPr>
          <w:rFonts w:ascii="Arial" w:hAnsi="Arial" w:cs="Arial"/>
          <w:sz w:val="24"/>
          <w:szCs w:val="24"/>
        </w:rPr>
        <w:t xml:space="preserve"> </w:t>
      </w:r>
    </w:p>
    <w:p w:rsidR="00663265" w:rsidRPr="00AD3A39" w:rsidRDefault="00663265" w:rsidP="006869D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63265" w:rsidRPr="00A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7"/>
    <w:rsid w:val="0002654F"/>
    <w:rsid w:val="00057A5C"/>
    <w:rsid w:val="000A19A5"/>
    <w:rsid w:val="00225727"/>
    <w:rsid w:val="00244261"/>
    <w:rsid w:val="00336A81"/>
    <w:rsid w:val="00370ABD"/>
    <w:rsid w:val="003837E4"/>
    <w:rsid w:val="003F60E9"/>
    <w:rsid w:val="005A4B10"/>
    <w:rsid w:val="005B5B3A"/>
    <w:rsid w:val="00663265"/>
    <w:rsid w:val="006869DC"/>
    <w:rsid w:val="006D331C"/>
    <w:rsid w:val="007020B0"/>
    <w:rsid w:val="00717A1A"/>
    <w:rsid w:val="00727EF6"/>
    <w:rsid w:val="007541C0"/>
    <w:rsid w:val="00766D0B"/>
    <w:rsid w:val="007B59F5"/>
    <w:rsid w:val="007C6A51"/>
    <w:rsid w:val="007C7E07"/>
    <w:rsid w:val="0080020C"/>
    <w:rsid w:val="008125F6"/>
    <w:rsid w:val="00883148"/>
    <w:rsid w:val="00902B07"/>
    <w:rsid w:val="00960DF7"/>
    <w:rsid w:val="00AD3A39"/>
    <w:rsid w:val="00BE1D40"/>
    <w:rsid w:val="00C54E44"/>
    <w:rsid w:val="00C70C98"/>
    <w:rsid w:val="00CA54FE"/>
    <w:rsid w:val="00D060D8"/>
    <w:rsid w:val="00D21D49"/>
    <w:rsid w:val="00D417D8"/>
    <w:rsid w:val="00DF2C44"/>
    <w:rsid w:val="00E536C1"/>
    <w:rsid w:val="00F01658"/>
    <w:rsid w:val="00F23EC5"/>
    <w:rsid w:val="00F3579E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67070-526E-4028-AAF6-B5653A01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4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66D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6D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6D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6D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6D0B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0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6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	Дагмара	Хамдановна</dc:creator>
  <cp:keywords/>
  <dc:description/>
  <cp:lastModifiedBy>Касаева	Дагмара	Хамдановна</cp:lastModifiedBy>
  <cp:revision>37</cp:revision>
  <dcterms:created xsi:type="dcterms:W3CDTF">2020-01-15T07:29:00Z</dcterms:created>
  <dcterms:modified xsi:type="dcterms:W3CDTF">2020-01-20T06:51:00Z</dcterms:modified>
</cp:coreProperties>
</file>