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0B" w:rsidRDefault="002C260B" w:rsidP="00011026">
      <w:pPr>
        <w:spacing w:after="0"/>
        <w:jc w:val="center"/>
        <w:rPr>
          <w:noProof/>
          <w:lang w:eastAsia="ru-RU"/>
        </w:rPr>
      </w:pPr>
    </w:p>
    <w:p w:rsidR="0098594D" w:rsidRPr="0098594D" w:rsidRDefault="0098594D" w:rsidP="0098594D">
      <w:pPr>
        <w:shd w:val="clear" w:color="auto" w:fill="FFFFFF"/>
        <w:spacing w:after="30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43434"/>
          <w:kern w:val="36"/>
          <w:sz w:val="54"/>
          <w:szCs w:val="54"/>
          <w:lang w:eastAsia="ru-RU"/>
        </w:rPr>
      </w:pPr>
      <w:r w:rsidRPr="0098594D">
        <w:rPr>
          <w:rFonts w:ascii="Segoe UI" w:eastAsia="Times New Roman" w:hAnsi="Segoe UI" w:cs="Segoe UI"/>
          <w:b/>
          <w:bCs/>
          <w:color w:val="343434"/>
          <w:kern w:val="36"/>
          <w:sz w:val="54"/>
          <w:szCs w:val="54"/>
          <w:lang w:eastAsia="ru-RU"/>
        </w:rPr>
        <w:t>Изменение правил по перевозке детей в автомобиле</w:t>
      </w:r>
    </w:p>
    <w:p w:rsidR="002C260B" w:rsidRDefault="0098594D" w:rsidP="002C260B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04F40" wp14:editId="19BF204A">
            <wp:extent cx="6286500" cy="442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748" t="26593" r="28481" b="5541"/>
                    <a:stretch/>
                  </pic:blipFill>
                  <pic:spPr bwMode="auto">
                    <a:xfrm>
                      <a:off x="0" y="0"/>
                      <a:ext cx="6294484" cy="443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94D" w:rsidRPr="0098594D" w:rsidRDefault="0098594D" w:rsidP="0098594D">
      <w:pPr>
        <w:pStyle w:val="a6"/>
        <w:shd w:val="clear" w:color="auto" w:fill="FFFFFF"/>
        <w:spacing w:before="0" w:beforeAutospacing="0" w:after="150" w:afterAutospacing="0"/>
        <w:jc w:val="center"/>
        <w:rPr>
          <w:color w:val="343434"/>
          <w:sz w:val="28"/>
        </w:rPr>
      </w:pPr>
      <w:r w:rsidRPr="0098594D">
        <w:rPr>
          <w:color w:val="343434"/>
          <w:sz w:val="28"/>
        </w:rPr>
        <w:t>О новых требованиях, предъявляемых сегодня к водителям.</w:t>
      </w:r>
    </w:p>
    <w:p w:rsidR="0098594D" w:rsidRPr="0098594D" w:rsidRDefault="0098594D" w:rsidP="0098594D">
      <w:pPr>
        <w:pStyle w:val="a6"/>
        <w:shd w:val="clear" w:color="auto" w:fill="FFFFFF"/>
        <w:spacing w:before="0" w:beforeAutospacing="0" w:after="150" w:afterAutospacing="0"/>
        <w:jc w:val="both"/>
        <w:rPr>
          <w:color w:val="343434"/>
          <w:sz w:val="28"/>
        </w:rPr>
      </w:pPr>
      <w:r w:rsidRPr="0098594D">
        <w:rPr>
          <w:rStyle w:val="a7"/>
          <w:color w:val="343434"/>
          <w:sz w:val="28"/>
        </w:rPr>
        <w:t>Основные изменения.</w:t>
      </w:r>
      <w:r w:rsidRPr="0098594D">
        <w:rPr>
          <w:color w:val="343434"/>
          <w:sz w:val="28"/>
        </w:rPr>
        <w:t> Раньше в законодательстве не проводилась градация детей в зависимости от их возраста. Единые стандарты существовали как для новорожденного, так и для ребенка до 12 лет. Теперь же сделана градация по возрастным категориям.</w:t>
      </w:r>
    </w:p>
    <w:p w:rsidR="0098594D" w:rsidRDefault="0098594D" w:rsidP="0098594D">
      <w:pPr>
        <w:pStyle w:val="a6"/>
        <w:shd w:val="clear" w:color="auto" w:fill="FFFFFF"/>
        <w:spacing w:before="0" w:beforeAutospacing="0" w:after="150" w:afterAutospacing="0"/>
        <w:rPr>
          <w:color w:val="343434"/>
        </w:rPr>
      </w:pPr>
      <w:r>
        <w:rPr>
          <w:noProof/>
        </w:rPr>
        <w:drawing>
          <wp:inline distT="0" distB="0" distL="0" distR="0" wp14:anchorId="5918BA18" wp14:editId="5E9C7C47">
            <wp:extent cx="6086475" cy="2867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51" t="27147" r="30351" b="11634"/>
                    <a:stretch/>
                  </pic:blipFill>
                  <pic:spPr bwMode="auto">
                    <a:xfrm>
                      <a:off x="0" y="0"/>
                      <a:ext cx="6094204" cy="287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94D" w:rsidRDefault="0098594D" w:rsidP="0098594D">
      <w:pPr>
        <w:pStyle w:val="a6"/>
        <w:shd w:val="clear" w:color="auto" w:fill="FFFFFF"/>
        <w:spacing w:before="0" w:beforeAutospacing="0" w:after="150" w:afterAutospacing="0"/>
        <w:jc w:val="both"/>
        <w:rPr>
          <w:color w:val="343434"/>
          <w:sz w:val="28"/>
          <w:szCs w:val="28"/>
        </w:rPr>
      </w:pPr>
    </w:p>
    <w:p w:rsidR="0098594D" w:rsidRDefault="0098594D" w:rsidP="0098594D">
      <w:pPr>
        <w:pStyle w:val="a6"/>
        <w:shd w:val="clear" w:color="auto" w:fill="FFFFFF"/>
        <w:spacing w:before="0" w:beforeAutospacing="0" w:after="150" w:afterAutospacing="0"/>
        <w:jc w:val="both"/>
        <w:rPr>
          <w:color w:val="343434"/>
          <w:sz w:val="28"/>
          <w:szCs w:val="28"/>
        </w:rPr>
      </w:pPr>
    </w:p>
    <w:p w:rsidR="0098594D" w:rsidRPr="0098594D" w:rsidRDefault="0098594D" w:rsidP="0098594D">
      <w:pPr>
        <w:pStyle w:val="a6"/>
        <w:shd w:val="clear" w:color="auto" w:fill="FFFFFF"/>
        <w:spacing w:before="0" w:beforeAutospacing="0" w:after="150" w:afterAutospacing="0"/>
        <w:jc w:val="both"/>
        <w:rPr>
          <w:color w:val="343434"/>
          <w:sz w:val="28"/>
          <w:szCs w:val="28"/>
        </w:rPr>
      </w:pPr>
      <w:bookmarkStart w:id="0" w:name="_GoBack"/>
      <w:bookmarkEnd w:id="0"/>
      <w:r w:rsidRPr="0098594D">
        <w:rPr>
          <w:color w:val="343434"/>
          <w:sz w:val="28"/>
          <w:szCs w:val="28"/>
        </w:rPr>
        <w:t>Предписания затрагивают положение ребенка в машине и использование специальных средств. Кроме этого, регламентирована ситуация, когда детей оставляют в транспорте одних.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hyperlink r:id="rId7" w:history="1">
        <w:r w:rsidRPr="0098594D">
          <w:rPr>
            <w:rFonts w:ascii="Times New Roman" w:eastAsia="Times New Roman" w:hAnsi="Times New Roman" w:cs="Times New Roman"/>
            <w:b/>
            <w:bCs/>
            <w:color w:val="E65131"/>
            <w:sz w:val="28"/>
            <w:szCs w:val="28"/>
            <w:lang w:eastAsia="ru-RU"/>
          </w:rPr>
          <w:t>Дети до 7 лет</w:t>
        </w:r>
      </w:hyperlink>
      <w:r w:rsidRPr="0098594D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  <w:t>.</w:t>
      </w: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Они должны быть обязательно пристегнуты ремнем безопасности и находиться в удерживающем устройстве (</w:t>
      </w:r>
      <w:hyperlink r:id="rId8" w:history="1">
        <w:r w:rsidRPr="0098594D">
          <w:rPr>
            <w:rFonts w:ascii="Times New Roman" w:eastAsia="Times New Roman" w:hAnsi="Times New Roman" w:cs="Times New Roman"/>
            <w:color w:val="E65131"/>
            <w:sz w:val="28"/>
            <w:szCs w:val="28"/>
            <w:lang w:eastAsia="ru-RU"/>
          </w:rPr>
          <w:t>автокресло</w:t>
        </w:r>
      </w:hyperlink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, специальная люлька для младенцев в возрасте до 1 года), подобранном родителями в соответствии с весом, ростом маленького человека. Это правило действует вне зависимости от того, на каком из сидений расположен ребенок. Хорошо и удобно, если в машине есть детская удерживающая </w:t>
      </w:r>
      <w:hyperlink r:id="rId9" w:anchor="dst0" w:history="1">
        <w:r w:rsidRPr="0098594D">
          <w:rPr>
            <w:rFonts w:ascii="Times New Roman" w:eastAsia="Times New Roman" w:hAnsi="Times New Roman" w:cs="Times New Roman"/>
            <w:color w:val="E65131"/>
            <w:sz w:val="28"/>
            <w:szCs w:val="28"/>
            <w:lang w:eastAsia="ru-RU"/>
          </w:rPr>
          <w:t>система ISOFIX</w:t>
        </w:r>
      </w:hyperlink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  <w:t>Дети от 7 до 11 лет включительно.</w:t>
      </w: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Удерживающие устройства и ремни безопасности должны использоваться в обязательном порядке на случай, когда </w:t>
      </w:r>
      <w:hyperlink r:id="rId10" w:history="1">
        <w:r w:rsidRPr="0098594D">
          <w:rPr>
            <w:rFonts w:ascii="Times New Roman" w:eastAsia="Times New Roman" w:hAnsi="Times New Roman" w:cs="Times New Roman"/>
            <w:color w:val="E65131"/>
            <w:sz w:val="28"/>
            <w:szCs w:val="28"/>
            <w:lang w:eastAsia="ru-RU"/>
          </w:rPr>
          <w:t>ребенок</w:t>
        </w:r>
      </w:hyperlink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находится на переднем кресле. В ситуации с задним сиденьем достаточно только ремней.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  <w:t>Дети старше 12 лет.</w:t>
      </w: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Для них уже удерживающее устройство необязательно, однако они должны быть пристегнутыми. Кстати, запрещается перевозка детей до 12 лет на мотоцикле.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  <w:t>Ребенок в машине один.</w:t>
      </w: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Согласно поправкам в правила дорожного движения, нельзя оставлять ребенка одного в машине без присутствия совершеннолетних. Это требование действует при стоянке транспортного средства свыше пяти минут.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  <w:t>Последствия.</w:t>
      </w: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Несоблюдение законодательных требований, предъявляемых к перевозке </w:t>
      </w:r>
      <w:hyperlink r:id="rId11" w:history="1">
        <w:r w:rsidRPr="0098594D">
          <w:rPr>
            <w:rFonts w:ascii="Times New Roman" w:eastAsia="Times New Roman" w:hAnsi="Times New Roman" w:cs="Times New Roman"/>
            <w:color w:val="E65131"/>
            <w:sz w:val="28"/>
            <w:szCs w:val="28"/>
            <w:lang w:eastAsia="ru-RU"/>
          </w:rPr>
          <w:t>детей</w:t>
        </w:r>
      </w:hyperlink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(отсутствие ремня безопасности, удерживающего устройства), чревато применением штрафа в три тысячи рублей. Он предусмотрен </w:t>
      </w:r>
      <w:hyperlink r:id="rId12" w:history="1">
        <w:r w:rsidRPr="0098594D">
          <w:rPr>
            <w:rFonts w:ascii="Times New Roman" w:eastAsia="Times New Roman" w:hAnsi="Times New Roman" w:cs="Times New Roman"/>
            <w:color w:val="E65131"/>
            <w:sz w:val="28"/>
            <w:szCs w:val="28"/>
            <w:lang w:eastAsia="ru-RU"/>
          </w:rPr>
          <w:t>ч.3 ст. 12.23 КоАП РФ</w:t>
        </w:r>
      </w:hyperlink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Причем, санкции может налагать каждый инспектор ДПС, останавливающий автомобиль по пути следования. В итоге может «набежать» значительная сумма.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Кстати оставление ребенка в машине одного также не останется безнаказанным. Если полицейский заметит такое, водителю будет выписаны санкции в сумме пятьсот рублей.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  <w:t>Полезные советы</w:t>
      </w: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 Чтобы избежать ненужных разговоров с сотрудниками ГИБДД, желательно возить с собой копию документов по креслу. Они подтвердят, что устройство прошло сертификацию в установленном законом порядке.</w:t>
      </w:r>
    </w:p>
    <w:p w:rsidR="0098594D" w:rsidRPr="0098594D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Современные </w:t>
      </w:r>
      <w:hyperlink r:id="rId13" w:history="1">
        <w:r w:rsidRPr="0098594D">
          <w:rPr>
            <w:rFonts w:ascii="Times New Roman" w:eastAsia="Times New Roman" w:hAnsi="Times New Roman" w:cs="Times New Roman"/>
            <w:color w:val="E65131"/>
            <w:sz w:val="28"/>
            <w:szCs w:val="28"/>
            <w:lang w:eastAsia="ru-RU"/>
          </w:rPr>
          <w:t>дети</w:t>
        </w:r>
      </w:hyperlink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часто внешне не соответствуют своему возрасту. Поэтому для подстраховки не помешает копия свидетельства о рождении ребенка. Перечисленные выше документы вовсе не обязательны для нахождения в машине, однако они помогут сэкономить время при диалоге с сотрудниками ДПС.</w:t>
      </w:r>
    </w:p>
    <w:p w:rsidR="00011026" w:rsidRPr="002C260B" w:rsidRDefault="0098594D" w:rsidP="0098594D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594D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  <w:t>Итог.</w:t>
      </w: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Безопасность ребенка в машине стоит на первом месте. И родители должны предпринять все требуемые меры предосторожности.</w:t>
      </w:r>
      <w:r w:rsidRPr="0098594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В противном случае риск беды существенно возрастет.</w:t>
      </w:r>
    </w:p>
    <w:sectPr w:rsidR="00011026" w:rsidRPr="002C260B" w:rsidSect="00CE1E0A">
      <w:pgSz w:w="11906" w:h="16838"/>
      <w:pgMar w:top="426" w:right="849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11026"/>
    <w:rsid w:val="000368B3"/>
    <w:rsid w:val="000558C1"/>
    <w:rsid w:val="000652A6"/>
    <w:rsid w:val="000D1D54"/>
    <w:rsid w:val="000F1776"/>
    <w:rsid w:val="000F1B9B"/>
    <w:rsid w:val="000F7032"/>
    <w:rsid w:val="00103047"/>
    <w:rsid w:val="0010328A"/>
    <w:rsid w:val="00103DAB"/>
    <w:rsid w:val="00111161"/>
    <w:rsid w:val="001176DD"/>
    <w:rsid w:val="001273A8"/>
    <w:rsid w:val="00131907"/>
    <w:rsid w:val="00145ADD"/>
    <w:rsid w:val="00166F27"/>
    <w:rsid w:val="00175C1D"/>
    <w:rsid w:val="0019229F"/>
    <w:rsid w:val="001A00B1"/>
    <w:rsid w:val="001A2138"/>
    <w:rsid w:val="001A5F80"/>
    <w:rsid w:val="001F1EF9"/>
    <w:rsid w:val="001F63F5"/>
    <w:rsid w:val="002028D3"/>
    <w:rsid w:val="00212FE6"/>
    <w:rsid w:val="00236F86"/>
    <w:rsid w:val="00261FE6"/>
    <w:rsid w:val="00264E2A"/>
    <w:rsid w:val="00265658"/>
    <w:rsid w:val="002A345D"/>
    <w:rsid w:val="002B2C55"/>
    <w:rsid w:val="002C260B"/>
    <w:rsid w:val="002C71FD"/>
    <w:rsid w:val="002D20FB"/>
    <w:rsid w:val="002D52DA"/>
    <w:rsid w:val="0030742A"/>
    <w:rsid w:val="00307DA5"/>
    <w:rsid w:val="00324C06"/>
    <w:rsid w:val="0033243A"/>
    <w:rsid w:val="0034452F"/>
    <w:rsid w:val="003454C3"/>
    <w:rsid w:val="00353788"/>
    <w:rsid w:val="003928EA"/>
    <w:rsid w:val="00397FB4"/>
    <w:rsid w:val="003B7C53"/>
    <w:rsid w:val="003C5F5B"/>
    <w:rsid w:val="003D410A"/>
    <w:rsid w:val="003E387F"/>
    <w:rsid w:val="003F5EC5"/>
    <w:rsid w:val="00412E39"/>
    <w:rsid w:val="00424962"/>
    <w:rsid w:val="00460B9B"/>
    <w:rsid w:val="0047705A"/>
    <w:rsid w:val="004C0882"/>
    <w:rsid w:val="004D1432"/>
    <w:rsid w:val="004D722F"/>
    <w:rsid w:val="004E30E1"/>
    <w:rsid w:val="00524CC1"/>
    <w:rsid w:val="0053782F"/>
    <w:rsid w:val="005429CA"/>
    <w:rsid w:val="005460AC"/>
    <w:rsid w:val="00576E9C"/>
    <w:rsid w:val="005A7E42"/>
    <w:rsid w:val="005C345D"/>
    <w:rsid w:val="005C5901"/>
    <w:rsid w:val="005F4A28"/>
    <w:rsid w:val="005F65A3"/>
    <w:rsid w:val="006172F2"/>
    <w:rsid w:val="006334E9"/>
    <w:rsid w:val="00637D62"/>
    <w:rsid w:val="006400D1"/>
    <w:rsid w:val="006714B9"/>
    <w:rsid w:val="00672ADE"/>
    <w:rsid w:val="00676931"/>
    <w:rsid w:val="0069125F"/>
    <w:rsid w:val="006E02C9"/>
    <w:rsid w:val="00706D64"/>
    <w:rsid w:val="0070712D"/>
    <w:rsid w:val="007112D3"/>
    <w:rsid w:val="00723FF6"/>
    <w:rsid w:val="007376BA"/>
    <w:rsid w:val="00750C3F"/>
    <w:rsid w:val="007976B9"/>
    <w:rsid w:val="007A4BE2"/>
    <w:rsid w:val="007A6BC5"/>
    <w:rsid w:val="007F301F"/>
    <w:rsid w:val="00833CD4"/>
    <w:rsid w:val="00841C48"/>
    <w:rsid w:val="00865C7A"/>
    <w:rsid w:val="008D030B"/>
    <w:rsid w:val="008D076F"/>
    <w:rsid w:val="008D32AA"/>
    <w:rsid w:val="008F2FB2"/>
    <w:rsid w:val="009222CC"/>
    <w:rsid w:val="00933BA0"/>
    <w:rsid w:val="009552D6"/>
    <w:rsid w:val="009743A5"/>
    <w:rsid w:val="0098594D"/>
    <w:rsid w:val="009D70DE"/>
    <w:rsid w:val="009E52E9"/>
    <w:rsid w:val="00A01EB8"/>
    <w:rsid w:val="00A049FC"/>
    <w:rsid w:val="00A25528"/>
    <w:rsid w:val="00A562E8"/>
    <w:rsid w:val="00A646F0"/>
    <w:rsid w:val="00A64F43"/>
    <w:rsid w:val="00A66C45"/>
    <w:rsid w:val="00AB2E75"/>
    <w:rsid w:val="00B2321F"/>
    <w:rsid w:val="00B37714"/>
    <w:rsid w:val="00B6136B"/>
    <w:rsid w:val="00B733E8"/>
    <w:rsid w:val="00C24496"/>
    <w:rsid w:val="00C335E6"/>
    <w:rsid w:val="00C507C3"/>
    <w:rsid w:val="00C67D6C"/>
    <w:rsid w:val="00C8173A"/>
    <w:rsid w:val="00C92056"/>
    <w:rsid w:val="00CD4DD3"/>
    <w:rsid w:val="00CE0963"/>
    <w:rsid w:val="00CE0AB5"/>
    <w:rsid w:val="00CE1E0A"/>
    <w:rsid w:val="00CE5B65"/>
    <w:rsid w:val="00D033DF"/>
    <w:rsid w:val="00D04410"/>
    <w:rsid w:val="00D636D8"/>
    <w:rsid w:val="00D8382B"/>
    <w:rsid w:val="00D91CBB"/>
    <w:rsid w:val="00DA25C9"/>
    <w:rsid w:val="00DA2857"/>
    <w:rsid w:val="00DA4762"/>
    <w:rsid w:val="00DC0454"/>
    <w:rsid w:val="00E17EE0"/>
    <w:rsid w:val="00E23017"/>
    <w:rsid w:val="00E25C05"/>
    <w:rsid w:val="00E25CB4"/>
    <w:rsid w:val="00E925CB"/>
    <w:rsid w:val="00E9606D"/>
    <w:rsid w:val="00E96D90"/>
    <w:rsid w:val="00EA0D76"/>
    <w:rsid w:val="00EA671A"/>
    <w:rsid w:val="00EA76FC"/>
    <w:rsid w:val="00EB2E75"/>
    <w:rsid w:val="00F0616E"/>
    <w:rsid w:val="00F25099"/>
    <w:rsid w:val="00F2578A"/>
    <w:rsid w:val="00F33954"/>
    <w:rsid w:val="00F51C1E"/>
    <w:rsid w:val="00F66B6E"/>
    <w:rsid w:val="00F8787B"/>
    <w:rsid w:val="00F9465C"/>
    <w:rsid w:val="00FA08D5"/>
    <w:rsid w:val="00FA3AB5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5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594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5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59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.ru/news/automobili/21790-v-britanii-pokazali-revolyutsionnoe-detskoe-avtokreslo-s-podushkami-bezopasnosti/" TargetMode="External"/><Relationship Id="rId13" Type="http://schemas.openxmlformats.org/officeDocument/2006/relationships/hyperlink" Target="https://car.ru/news/automobili/30263-v-rossii-mogut-vvesti-spetsialnyiy-znak-dlya-nahodyaschihsya-v-avtomobile-dete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2709/e001362573f4cd17ff27d65968c83cd423459ada/" TargetMode="External"/><Relationship Id="rId12" Type="http://schemas.openxmlformats.org/officeDocument/2006/relationships/hyperlink" Target="http://www.consultant.ru/document/cons_doc_LAW_34661/d52f28ae1e5997454d6d32a4336104e34ae0c87d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ar.ru/news/automobili/14049-nachali-deystvovat-izmeneniya-v-pravilah-perevozki-detey-v-avtomobile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car.ru/news/autogramota/45870-esli-perevozit-rebenka-na-perednem-sidene-chto-za-eieto-bud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25114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2019-06-03T05:56:00Z</cp:lastPrinted>
  <dcterms:created xsi:type="dcterms:W3CDTF">2019-07-09T14:31:00Z</dcterms:created>
  <dcterms:modified xsi:type="dcterms:W3CDTF">2019-07-09T14:31:00Z</dcterms:modified>
</cp:coreProperties>
</file>