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left="2977" w:firstLine="675"/>
        <w:jc w:val="both"/>
        <w:rPr>
          <w:b/>
          <w:bCs/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  <w:r>
        <w:rPr>
          <w:b/>
          <w:bCs/>
          <w:color w:val="333333"/>
          <w:sz w:val="27"/>
          <w:szCs w:val="27"/>
        </w:rPr>
        <w:t>УКАЗ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F51AC" w:rsidRDefault="00AF51AC" w:rsidP="00AF51AC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F51AC" w:rsidRDefault="00AF51AC" w:rsidP="00AF51AC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мерах по противодействию коррупции</w:t>
      </w:r>
    </w:p>
    <w:p w:rsidR="00AF51AC" w:rsidRDefault="00AF51AC" w:rsidP="00AF51AC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</w:t>
      </w:r>
      <w:hyperlink r:id="rId4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31.03.2010 № 396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01.07.2010 № 821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04.11.2010 № 1336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</w:t>
      </w:r>
      <w:hyperlink r:id="rId7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12.09.2011 № 1192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8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04.01.2012 № 19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28.02.2012 № 249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</w:t>
      </w:r>
      <w:hyperlink r:id="rId10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28.07.2012 № 1060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1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02.04.2013 № 309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2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14.02.2014 № 80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</w:t>
      </w:r>
      <w:hyperlink r:id="rId13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09.10.2017 № 472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4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13.05.2019 № 217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Образовать Совет при Президенте Российской Федерации по противодействию коррупции (далее - Совет).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является Президент Российской Федерации.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что: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основными задачами Совета являются: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 за реализацией мероприятий, предусмотренных Национальным планом противодействия коррупции;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Совет для решения возложенных на него основных задач: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Члены Совета принимают участие в его работе на общественных началах.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Заседание Совета ведет председатель Совета.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Совета оформляются протоколом.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15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16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14.02.2014 № 80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президиума Совета является Руководитель Администрации Президента Российской Федерации.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17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Установить, что: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 Совета: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формирует повестку дня заседаний Совета;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рассматривает вопросы, связанные с реализацией решений Совета;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 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18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01.07.2010 № 821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</w:t>
      </w:r>
      <w:r>
        <w:rPr>
          <w:rStyle w:val="ed"/>
          <w:color w:val="1111EE"/>
          <w:sz w:val="27"/>
          <w:szCs w:val="27"/>
        </w:rPr>
        <w:lastRenderedPageBreak/>
        <w:t>обязательствах имущественного характера, а также вопросы, касающиеся урегулирования конфликта интересов;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19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02.04.2013 № 309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20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09.10.2017 № 472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  <w:shd w:val="clear" w:color="auto" w:fill="F0F0F0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(Дополнен - Указ Президента Российской Федерации </w:t>
      </w:r>
      <w:hyperlink r:id="rId21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13.05.2019 № 217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заседание президиума Совета ведет председатель президиума Совета либо заместитель председателя президиума Совета;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22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14.02.2014 № 80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для реализации решений президиума Совета могут даваться поручения Президента Российской Федерации;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решения президиума Совета оформляются протоколами.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Установить, что председатель президиума Совета: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формирует повестку дня заседаний президиума Совета;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Председателю президиума Совета в месячный срок представить проект Национального плана противодействия коррупции.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утратившими силу: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 Президента Российской Федерации </w:t>
      </w:r>
      <w:hyperlink r:id="rId23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3 февраля 2007 г. № 129</w:t>
        </w:r>
      </w:hyperlink>
      <w:r>
        <w:rPr>
          <w:color w:val="333333"/>
          <w:sz w:val="27"/>
          <w:szCs w:val="27"/>
        </w:rPr>
        <w:t>"Об 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6, ст. 731);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Указ Президента Российской Федерации </w:t>
      </w:r>
      <w:hyperlink r:id="rId2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11 августа 2007 г. № 1068</w:t>
        </w:r>
      </w:hyperlink>
      <w:r>
        <w:rPr>
          <w:color w:val="333333"/>
          <w:sz w:val="27"/>
          <w:szCs w:val="27"/>
        </w:rPr>
        <w:t>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Настоящий Указ вступает в силу со дня его подписания.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Д.Медведев</w:t>
      </w:r>
      <w:proofErr w:type="spellEnd"/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F51AC" w:rsidRDefault="00AF51AC" w:rsidP="00AF51AC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19 мая 2008 года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815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F51AC" w:rsidRDefault="00AF51AC" w:rsidP="00AF51AC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815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F51AC" w:rsidRDefault="00AF51AC" w:rsidP="00AF51AC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СОСТАВ</w:t>
      </w:r>
      <w:r>
        <w:rPr>
          <w:b/>
          <w:bCs/>
          <w:color w:val="333333"/>
          <w:sz w:val="27"/>
          <w:szCs w:val="27"/>
        </w:rPr>
        <w:br/>
        <w:t> Совета при Президенте Российской Федерации</w:t>
      </w:r>
      <w:r>
        <w:rPr>
          <w:b/>
          <w:bCs/>
          <w:color w:val="333333"/>
          <w:sz w:val="27"/>
          <w:szCs w:val="27"/>
        </w:rPr>
        <w:br/>
        <w:t> по противодействию коррупции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25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F51AC" w:rsidRDefault="00AF51AC" w:rsidP="00AF51AC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815</w:t>
      </w:r>
    </w:p>
    <w:p w:rsid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F51AC" w:rsidRDefault="00AF51AC" w:rsidP="00AF51AC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СОСТАВ</w:t>
      </w:r>
      <w:r>
        <w:rPr>
          <w:b/>
          <w:bCs/>
          <w:color w:val="333333"/>
          <w:sz w:val="27"/>
          <w:szCs w:val="27"/>
        </w:rPr>
        <w:br/>
        <w:t> президиума Совета при Президенте Российской Федерации</w:t>
      </w:r>
      <w:r>
        <w:rPr>
          <w:b/>
          <w:bCs/>
          <w:color w:val="333333"/>
          <w:sz w:val="27"/>
          <w:szCs w:val="27"/>
        </w:rPr>
        <w:br/>
        <w:t> по противодействию коррупции</w:t>
      </w:r>
    </w:p>
    <w:p w:rsidR="00CC091E" w:rsidRPr="00AF51AC" w:rsidRDefault="00AF51AC" w:rsidP="00AF51AC">
      <w:pPr>
        <w:pStyle w:val="a3"/>
        <w:shd w:val="clear" w:color="auto" w:fill="FFFFFF"/>
        <w:spacing w:before="90" w:beforeAutospacing="0" w:after="90" w:afterAutospacing="0"/>
        <w:ind w:firstLine="675"/>
        <w:jc w:val="both"/>
      </w:pP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26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  <w:bookmarkStart w:id="0" w:name="_GoBack"/>
      <w:bookmarkEnd w:id="0"/>
    </w:p>
    <w:sectPr w:rsidR="00CC091E" w:rsidRPr="00AF51AC" w:rsidSect="0014691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C1"/>
    <w:rsid w:val="0014691D"/>
    <w:rsid w:val="00150795"/>
    <w:rsid w:val="0027690F"/>
    <w:rsid w:val="00327831"/>
    <w:rsid w:val="00412B10"/>
    <w:rsid w:val="004742F4"/>
    <w:rsid w:val="004B5FDA"/>
    <w:rsid w:val="00586EC0"/>
    <w:rsid w:val="00633EDA"/>
    <w:rsid w:val="00667283"/>
    <w:rsid w:val="006856E7"/>
    <w:rsid w:val="006A2D07"/>
    <w:rsid w:val="009227F1"/>
    <w:rsid w:val="009B1235"/>
    <w:rsid w:val="00A40C48"/>
    <w:rsid w:val="00A624D3"/>
    <w:rsid w:val="00A77875"/>
    <w:rsid w:val="00AB72F0"/>
    <w:rsid w:val="00AF51AC"/>
    <w:rsid w:val="00B24AC1"/>
    <w:rsid w:val="00C57BE1"/>
    <w:rsid w:val="00CC091E"/>
    <w:rsid w:val="00CC60CE"/>
    <w:rsid w:val="00CD6CD4"/>
    <w:rsid w:val="00DB3898"/>
    <w:rsid w:val="00E179B3"/>
    <w:rsid w:val="00E56BD5"/>
    <w:rsid w:val="00E919DD"/>
    <w:rsid w:val="00F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2F76"/>
  <w15:chartTrackingRefBased/>
  <w15:docId w15:val="{789F5E53-B20B-4D73-AE13-B71CC5E7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9D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50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07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150795"/>
  </w:style>
  <w:style w:type="paragraph" w:customStyle="1" w:styleId="t">
    <w:name w:val="t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27690F"/>
  </w:style>
  <w:style w:type="character" w:customStyle="1" w:styleId="cmd">
    <w:name w:val="cmd"/>
    <w:basedOn w:val="a0"/>
    <w:rsid w:val="0027690F"/>
  </w:style>
  <w:style w:type="character" w:customStyle="1" w:styleId="ed">
    <w:name w:val="ed"/>
    <w:basedOn w:val="a0"/>
    <w:rsid w:val="0027690F"/>
  </w:style>
  <w:style w:type="character" w:customStyle="1" w:styleId="w9">
    <w:name w:val="w9"/>
    <w:basedOn w:val="a0"/>
    <w:rsid w:val="0027690F"/>
  </w:style>
  <w:style w:type="paragraph" w:customStyle="1" w:styleId="i">
    <w:name w:val="i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D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CD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D6C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2053&amp;backlink=1&amp;&amp;nd=102153246" TargetMode="External"/><Relationship Id="rId13" Type="http://schemas.openxmlformats.org/officeDocument/2006/relationships/hyperlink" Target="http://pravo.gov.ru/proxy/ips/?docbody=&amp;prevDoc=102122053&amp;backlink=1&amp;&amp;nd=102445848" TargetMode="External"/><Relationship Id="rId18" Type="http://schemas.openxmlformats.org/officeDocument/2006/relationships/hyperlink" Target="http://pravo.gov.ru/proxy/ips/?docbody=&amp;prevDoc=102122053&amp;backlink=1&amp;&amp;nd=102139510" TargetMode="External"/><Relationship Id="rId26" Type="http://schemas.openxmlformats.org/officeDocument/2006/relationships/hyperlink" Target="http://pravo.gov.ru/proxy/ips/?docbody=&amp;prevDoc=102122053&amp;backlink=1&amp;&amp;nd=10215848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22053&amp;backlink=1&amp;&amp;nd=102549811" TargetMode="External"/><Relationship Id="rId7" Type="http://schemas.openxmlformats.org/officeDocument/2006/relationships/hyperlink" Target="http://pravo.gov.ru/proxy/ips/?docbody=&amp;prevDoc=102122053&amp;backlink=1&amp;&amp;nd=102150396" TargetMode="External"/><Relationship Id="rId12" Type="http://schemas.openxmlformats.org/officeDocument/2006/relationships/hyperlink" Target="http://pravo.gov.ru/proxy/ips/?docbody=&amp;prevDoc=102122053&amp;backlink=1&amp;&amp;nd=102171208" TargetMode="External"/><Relationship Id="rId17" Type="http://schemas.openxmlformats.org/officeDocument/2006/relationships/hyperlink" Target="http://pravo.gov.ru/proxy/ips/?docbody=&amp;prevDoc=102122053&amp;backlink=1&amp;&amp;nd=102158483" TargetMode="External"/><Relationship Id="rId25" Type="http://schemas.openxmlformats.org/officeDocument/2006/relationships/hyperlink" Target="http://pravo.gov.ru/proxy/ips/?docbody=&amp;prevDoc=102122053&amp;backlink=1&amp;&amp;nd=1021584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2053&amp;backlink=1&amp;&amp;nd=102171208" TargetMode="External"/><Relationship Id="rId20" Type="http://schemas.openxmlformats.org/officeDocument/2006/relationships/hyperlink" Target="http://pravo.gov.ru/proxy/ips/?docbody=&amp;prevDoc=102122053&amp;backlink=1&amp;&amp;nd=10244584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2053&amp;backlink=1&amp;&amp;nd=102142521" TargetMode="External"/><Relationship Id="rId11" Type="http://schemas.openxmlformats.org/officeDocument/2006/relationships/hyperlink" Target="http://pravo.gov.ru/proxy/ips/?docbody=&amp;prevDoc=102122053&amp;backlink=1&amp;&amp;nd=102164304" TargetMode="External"/><Relationship Id="rId24" Type="http://schemas.openxmlformats.org/officeDocument/2006/relationships/hyperlink" Target="http://pravo.gov.ru/proxy/ips/?docbody=&amp;prevDoc=102122053&amp;backlink=1&amp;&amp;nd=102116123" TargetMode="External"/><Relationship Id="rId5" Type="http://schemas.openxmlformats.org/officeDocument/2006/relationships/hyperlink" Target="http://pravo.gov.ru/proxy/ips/?docbody=&amp;prevDoc=102122053&amp;backlink=1&amp;&amp;nd=102139510" TargetMode="External"/><Relationship Id="rId15" Type="http://schemas.openxmlformats.org/officeDocument/2006/relationships/hyperlink" Target="http://pravo.gov.ru/proxy/ips/?docbody=&amp;prevDoc=102122053&amp;backlink=1&amp;&amp;nd=102158483" TargetMode="External"/><Relationship Id="rId23" Type="http://schemas.openxmlformats.org/officeDocument/2006/relationships/hyperlink" Target="http://pravo.gov.ru/proxy/ips/?docbody=&amp;prevDoc=102122053&amp;backlink=1&amp;&amp;nd=10211171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122053&amp;backlink=1&amp;&amp;nd=102158483" TargetMode="External"/><Relationship Id="rId19" Type="http://schemas.openxmlformats.org/officeDocument/2006/relationships/hyperlink" Target="http://pravo.gov.ru/proxy/ips/?docbody=&amp;prevDoc=102122053&amp;backlink=1&amp;&amp;nd=102164304" TargetMode="External"/><Relationship Id="rId4" Type="http://schemas.openxmlformats.org/officeDocument/2006/relationships/hyperlink" Target="http://pravo.gov.ru/proxy/ips/?docbody=&amp;prevDoc=102122053&amp;backlink=1&amp;&amp;nd=102137124" TargetMode="External"/><Relationship Id="rId9" Type="http://schemas.openxmlformats.org/officeDocument/2006/relationships/hyperlink" Target="http://pravo.gov.ru/proxy/ips/?docbody=&amp;prevDoc=102122053&amp;backlink=1&amp;&amp;nd=102154327" TargetMode="External"/><Relationship Id="rId14" Type="http://schemas.openxmlformats.org/officeDocument/2006/relationships/hyperlink" Target="http://pravo.gov.ru/proxy/ips/?docbody=&amp;prevDoc=102122053&amp;backlink=1&amp;&amp;nd=102549811" TargetMode="External"/><Relationship Id="rId22" Type="http://schemas.openxmlformats.org/officeDocument/2006/relationships/hyperlink" Target="http://pravo.gov.ru/proxy/ips/?docbody=&amp;prevDoc=102122053&amp;backlink=1&amp;&amp;nd=10217120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1600</Words>
  <Characters>9125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Аюб</dc:creator>
  <cp:keywords/>
  <dc:description/>
  <cp:lastModifiedBy>Аюб</cp:lastModifiedBy>
  <cp:revision>32</cp:revision>
  <dcterms:created xsi:type="dcterms:W3CDTF">2019-08-07T13:06:00Z</dcterms:created>
  <dcterms:modified xsi:type="dcterms:W3CDTF">2019-08-08T06:23:00Z</dcterms:modified>
</cp:coreProperties>
</file>