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B0" w:rsidRDefault="009444B0" w:rsidP="009444B0">
      <w:pPr>
        <w:pStyle w:val="p3"/>
        <w:shd w:val="clear" w:color="auto" w:fill="FFFFFF"/>
        <w:tabs>
          <w:tab w:val="left" w:pos="3285"/>
        </w:tabs>
        <w:spacing w:before="0" w:beforeAutospacing="0" w:after="0" w:afterAutospacing="0"/>
        <w:textAlignment w:val="baseline"/>
        <w:rPr>
          <w:rStyle w:val="s3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AC3FF5" w:rsidRDefault="009444B0" w:rsidP="00AC3FF5">
      <w:pPr>
        <w:pStyle w:val="p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696F4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="00D46A90">
        <w:rPr>
          <w:sz w:val="28"/>
          <w:szCs w:val="28"/>
        </w:rPr>
        <w:t>обеспечения безопасности граждан в период проведения новогодних мероприятий АТК Гудермесского муниципального района сообщает</w:t>
      </w:r>
      <w:r w:rsidR="00AC3FF5">
        <w:rPr>
          <w:sz w:val="28"/>
          <w:szCs w:val="28"/>
        </w:rPr>
        <w:t>, что</w:t>
      </w:r>
      <w:r w:rsidR="00D46A90">
        <w:rPr>
          <w:sz w:val="28"/>
          <w:szCs w:val="28"/>
        </w:rPr>
        <w:t xml:space="preserve"> </w:t>
      </w:r>
      <w:r w:rsidR="00AC3FF5">
        <w:rPr>
          <w:sz w:val="28"/>
          <w:szCs w:val="28"/>
        </w:rPr>
        <w:t xml:space="preserve">в случае </w:t>
      </w:r>
      <w:r w:rsidR="00AC3FF5" w:rsidRPr="00D46A90">
        <w:rPr>
          <w:sz w:val="28"/>
          <w:szCs w:val="28"/>
        </w:rPr>
        <w:t xml:space="preserve">обнаружения  </w:t>
      </w:r>
      <w:r w:rsidR="00AC3FF5">
        <w:rPr>
          <w:sz w:val="28"/>
          <w:szCs w:val="28"/>
        </w:rPr>
        <w:t>подозрительных</w:t>
      </w:r>
      <w:r w:rsidR="00AC3FF5" w:rsidRPr="00D46A90">
        <w:rPr>
          <w:sz w:val="28"/>
          <w:szCs w:val="28"/>
        </w:rPr>
        <w:t xml:space="preserve"> или взрывоопасн</w:t>
      </w:r>
      <w:r w:rsidR="00AC3FF5">
        <w:rPr>
          <w:sz w:val="28"/>
          <w:szCs w:val="28"/>
        </w:rPr>
        <w:t>ых</w:t>
      </w:r>
      <w:r w:rsidR="00AC3FF5" w:rsidRPr="00D46A90">
        <w:rPr>
          <w:sz w:val="28"/>
          <w:szCs w:val="28"/>
        </w:rPr>
        <w:t xml:space="preserve"> </w:t>
      </w:r>
      <w:r w:rsidR="00AC3FF5" w:rsidRPr="00315580">
        <w:rPr>
          <w:sz w:val="28"/>
          <w:szCs w:val="28"/>
        </w:rPr>
        <w:t>предметов</w:t>
      </w:r>
      <w:r w:rsidR="00315580" w:rsidRPr="00315580">
        <w:rPr>
          <w:sz w:val="28"/>
          <w:szCs w:val="28"/>
        </w:rPr>
        <w:t xml:space="preserve"> (сумки, портфели, свертки, коробки, игрушки и др.)</w:t>
      </w:r>
      <w:r w:rsidR="00D46A90" w:rsidRPr="00315580">
        <w:rPr>
          <w:sz w:val="28"/>
          <w:szCs w:val="28"/>
        </w:rPr>
        <w:t xml:space="preserve"> н</w:t>
      </w:r>
      <w:r w:rsidR="00AC3FF5" w:rsidRPr="00315580">
        <w:rPr>
          <w:sz w:val="28"/>
          <w:szCs w:val="28"/>
        </w:rPr>
        <w:t>еобходимо</w:t>
      </w:r>
      <w:r w:rsidR="00AC3FF5">
        <w:rPr>
          <w:sz w:val="28"/>
          <w:szCs w:val="28"/>
        </w:rPr>
        <w:t xml:space="preserve"> сообщать в</w:t>
      </w:r>
      <w:r w:rsidR="00AC3FF5" w:rsidRPr="00AC3FF5">
        <w:rPr>
          <w:rFonts w:ascii="Helvetica" w:hAnsi="Helvetica" w:cs="Helvetica"/>
          <w:color w:val="373737"/>
          <w:sz w:val="20"/>
          <w:szCs w:val="20"/>
        </w:rPr>
        <w:t xml:space="preserve"> </w:t>
      </w:r>
      <w:r w:rsidR="00AC3FF5" w:rsidRPr="00AC3FF5">
        <w:rPr>
          <w:sz w:val="28"/>
          <w:szCs w:val="28"/>
        </w:rPr>
        <w:t>территориальные органы ФСБ или МВД по месту жительства:</w:t>
      </w:r>
    </w:p>
    <w:p w:rsidR="00AC3FF5" w:rsidRDefault="00315580" w:rsidP="00AC3FF5">
      <w:pPr>
        <w:pStyle w:val="p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AC3FF5">
        <w:rPr>
          <w:sz w:val="28"/>
          <w:szCs w:val="28"/>
        </w:rPr>
        <w:t>МВД России по Гудермесскому району</w:t>
      </w:r>
      <w:r w:rsidR="00AC3FF5" w:rsidRPr="00AC3FF5">
        <w:rPr>
          <w:sz w:val="28"/>
          <w:szCs w:val="28"/>
        </w:rPr>
        <w:t xml:space="preserve">: </w:t>
      </w:r>
      <w:r w:rsidR="00AC3FF5">
        <w:rPr>
          <w:sz w:val="28"/>
          <w:szCs w:val="28"/>
        </w:rPr>
        <w:t>тел.</w:t>
      </w:r>
      <w:r w:rsidR="00AC3FF5" w:rsidRPr="00AC3FF5">
        <w:rPr>
          <w:sz w:val="28"/>
          <w:szCs w:val="28"/>
        </w:rPr>
        <w:t>: 02</w:t>
      </w:r>
    </w:p>
    <w:p w:rsidR="00AC3FF5" w:rsidRPr="00315580" w:rsidRDefault="00AC3FF5" w:rsidP="00AC3FF5">
      <w:pPr>
        <w:pStyle w:val="p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AC3FF5">
        <w:rPr>
          <w:sz w:val="28"/>
          <w:szCs w:val="28"/>
        </w:rPr>
        <w:t xml:space="preserve">отдел в </w:t>
      </w:r>
      <w:proofErr w:type="spellStart"/>
      <w:r w:rsidRPr="00AC3FF5">
        <w:rPr>
          <w:sz w:val="28"/>
          <w:szCs w:val="28"/>
        </w:rPr>
        <w:t>Гудермесском</w:t>
      </w:r>
      <w:proofErr w:type="spellEnd"/>
      <w:r w:rsidRPr="00AC3FF5">
        <w:rPr>
          <w:sz w:val="28"/>
          <w:szCs w:val="28"/>
        </w:rPr>
        <w:t xml:space="preserve"> районе    УФСБ России по ЧР:</w:t>
      </w:r>
      <w:r>
        <w:rPr>
          <w:sz w:val="28"/>
          <w:szCs w:val="28"/>
        </w:rPr>
        <w:t xml:space="preserve"> тел.</w:t>
      </w:r>
      <w:r w:rsidRPr="00AC3FF5">
        <w:rPr>
          <w:sz w:val="28"/>
          <w:szCs w:val="28"/>
        </w:rPr>
        <w:t>: 8</w:t>
      </w:r>
      <w:r w:rsidR="00315580" w:rsidRPr="00315580">
        <w:rPr>
          <w:sz w:val="28"/>
          <w:szCs w:val="28"/>
        </w:rPr>
        <w:t>(8712)-62-87-06</w:t>
      </w:r>
    </w:p>
    <w:p w:rsidR="00DF098D" w:rsidRPr="00315580" w:rsidRDefault="00315580" w:rsidP="00DF098D">
      <w:pPr>
        <w:pStyle w:val="p7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315580">
        <w:rPr>
          <w:sz w:val="28"/>
          <w:szCs w:val="28"/>
        </w:rPr>
        <w:t>При обнаружении вышеуказанных предметов рекомендуется:</w:t>
      </w:r>
    </w:p>
    <w:p w:rsidR="00DF098D" w:rsidRPr="00315580" w:rsidRDefault="00DF098D" w:rsidP="00DF098D">
      <w:pPr>
        <w:pStyle w:val="p8"/>
        <w:shd w:val="clear" w:color="auto" w:fill="FFFFFF"/>
        <w:spacing w:before="0" w:beforeAutospacing="0" w:after="0" w:afterAutospacing="0"/>
        <w:textAlignment w:val="baseline"/>
        <w:rPr>
          <w:sz w:val="28"/>
          <w:szCs w:val="20"/>
        </w:rPr>
      </w:pPr>
      <w:r>
        <w:rPr>
          <w:rStyle w:val="s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  <w:r w:rsidRPr="00315580">
        <w:rPr>
          <w:rStyle w:val="s4"/>
          <w:sz w:val="28"/>
          <w:szCs w:val="20"/>
          <w:bdr w:val="none" w:sz="0" w:space="0" w:color="auto" w:frame="1"/>
        </w:rPr>
        <w:sym w:font="Symbol" w:char="F0B7"/>
      </w:r>
      <w:r w:rsidR="00B462DB">
        <w:rPr>
          <w:rStyle w:val="s3"/>
          <w:sz w:val="28"/>
          <w:szCs w:val="20"/>
          <w:bdr w:val="none" w:sz="0" w:space="0" w:color="auto" w:frame="1"/>
        </w:rPr>
        <w:t>не трогать</w:t>
      </w:r>
      <w:r w:rsidRPr="00315580">
        <w:rPr>
          <w:rStyle w:val="s3"/>
          <w:sz w:val="28"/>
          <w:szCs w:val="20"/>
          <w:bdr w:val="none" w:sz="0" w:space="0" w:color="auto" w:frame="1"/>
        </w:rPr>
        <w:t>, не вскрыват</w:t>
      </w:r>
      <w:r w:rsidR="00B462DB">
        <w:rPr>
          <w:rStyle w:val="s3"/>
          <w:sz w:val="28"/>
          <w:szCs w:val="20"/>
          <w:bdr w:val="none" w:sz="0" w:space="0" w:color="auto" w:frame="1"/>
        </w:rPr>
        <w:t>ь</w:t>
      </w:r>
      <w:r w:rsidRPr="00315580">
        <w:rPr>
          <w:rStyle w:val="s3"/>
          <w:sz w:val="28"/>
          <w:szCs w:val="20"/>
          <w:bdr w:val="none" w:sz="0" w:space="0" w:color="auto" w:frame="1"/>
        </w:rPr>
        <w:t xml:space="preserve"> и не передвига</w:t>
      </w:r>
      <w:r w:rsidR="00B462DB">
        <w:rPr>
          <w:rStyle w:val="s3"/>
          <w:sz w:val="28"/>
          <w:szCs w:val="20"/>
          <w:bdr w:val="none" w:sz="0" w:space="0" w:color="auto" w:frame="1"/>
        </w:rPr>
        <w:t>ть</w:t>
      </w:r>
      <w:r w:rsidRPr="00315580">
        <w:rPr>
          <w:rStyle w:val="s3"/>
          <w:sz w:val="28"/>
          <w:szCs w:val="20"/>
          <w:bdr w:val="none" w:sz="0" w:space="0" w:color="auto" w:frame="1"/>
        </w:rPr>
        <w:t xml:space="preserve"> находку;</w:t>
      </w:r>
    </w:p>
    <w:p w:rsidR="00DF098D" w:rsidRPr="00315580" w:rsidRDefault="00DF098D" w:rsidP="00DF098D">
      <w:pPr>
        <w:pStyle w:val="p8"/>
        <w:shd w:val="clear" w:color="auto" w:fill="FFFFFF"/>
        <w:spacing w:before="0" w:beforeAutospacing="0" w:after="0" w:afterAutospacing="0"/>
        <w:textAlignment w:val="baseline"/>
        <w:rPr>
          <w:sz w:val="28"/>
          <w:szCs w:val="20"/>
        </w:rPr>
      </w:pPr>
      <w:r w:rsidRPr="00315580">
        <w:rPr>
          <w:rStyle w:val="s4"/>
          <w:sz w:val="28"/>
          <w:szCs w:val="20"/>
          <w:bdr w:val="none" w:sz="0" w:space="0" w:color="auto" w:frame="1"/>
        </w:rPr>
        <w:t> </w:t>
      </w:r>
      <w:r w:rsidRPr="00315580">
        <w:rPr>
          <w:rStyle w:val="s4"/>
          <w:sz w:val="28"/>
          <w:szCs w:val="20"/>
          <w:bdr w:val="none" w:sz="0" w:space="0" w:color="auto" w:frame="1"/>
        </w:rPr>
        <w:sym w:font="Symbol" w:char="F0B7"/>
      </w:r>
      <w:r w:rsidR="00B462DB">
        <w:rPr>
          <w:sz w:val="28"/>
          <w:szCs w:val="20"/>
        </w:rPr>
        <w:t>зафиксировать</w:t>
      </w:r>
      <w:r w:rsidRPr="00315580">
        <w:rPr>
          <w:sz w:val="28"/>
          <w:szCs w:val="20"/>
        </w:rPr>
        <w:t xml:space="preserve"> время обнаружения находки;</w:t>
      </w:r>
    </w:p>
    <w:p w:rsidR="00DF098D" w:rsidRPr="00315580" w:rsidRDefault="00DF098D" w:rsidP="00DF098D">
      <w:pPr>
        <w:pStyle w:val="p8"/>
        <w:shd w:val="clear" w:color="auto" w:fill="FFFFFF"/>
        <w:spacing w:before="0" w:beforeAutospacing="0" w:after="0" w:afterAutospacing="0"/>
        <w:textAlignment w:val="baseline"/>
        <w:rPr>
          <w:sz w:val="28"/>
          <w:szCs w:val="20"/>
        </w:rPr>
      </w:pPr>
      <w:r w:rsidRPr="00315580">
        <w:rPr>
          <w:rStyle w:val="s4"/>
          <w:sz w:val="28"/>
          <w:szCs w:val="20"/>
          <w:bdr w:val="none" w:sz="0" w:space="0" w:color="auto" w:frame="1"/>
        </w:rPr>
        <w:t> </w:t>
      </w:r>
      <w:r w:rsidRPr="00315580">
        <w:rPr>
          <w:rStyle w:val="s4"/>
          <w:sz w:val="28"/>
          <w:szCs w:val="20"/>
          <w:bdr w:val="none" w:sz="0" w:space="0" w:color="auto" w:frame="1"/>
        </w:rPr>
        <w:sym w:font="Symbol" w:char="F0B7"/>
      </w:r>
      <w:r w:rsidR="00B462DB">
        <w:rPr>
          <w:sz w:val="28"/>
          <w:szCs w:val="20"/>
        </w:rPr>
        <w:t>постараться</w:t>
      </w:r>
      <w:r w:rsidRPr="00315580">
        <w:rPr>
          <w:sz w:val="28"/>
          <w:szCs w:val="20"/>
        </w:rPr>
        <w:t xml:space="preserve"> сделать так, чтобы люди отошли как можно дальше от опасной находки;</w:t>
      </w:r>
    </w:p>
    <w:p w:rsidR="00DF098D" w:rsidRPr="00315580" w:rsidRDefault="00DF098D" w:rsidP="00DF098D">
      <w:pPr>
        <w:pStyle w:val="p8"/>
        <w:shd w:val="clear" w:color="auto" w:fill="FFFFFF"/>
        <w:spacing w:before="0" w:beforeAutospacing="0" w:after="0" w:afterAutospacing="0"/>
        <w:textAlignment w:val="baseline"/>
        <w:rPr>
          <w:sz w:val="28"/>
          <w:szCs w:val="20"/>
        </w:rPr>
      </w:pPr>
      <w:r w:rsidRPr="00315580">
        <w:rPr>
          <w:rStyle w:val="s4"/>
          <w:sz w:val="28"/>
          <w:szCs w:val="20"/>
          <w:bdr w:val="none" w:sz="0" w:space="0" w:color="auto" w:frame="1"/>
        </w:rPr>
        <w:t> </w:t>
      </w:r>
      <w:r w:rsidRPr="00315580">
        <w:rPr>
          <w:rStyle w:val="s4"/>
          <w:sz w:val="28"/>
          <w:szCs w:val="20"/>
          <w:bdr w:val="none" w:sz="0" w:space="0" w:color="auto" w:frame="1"/>
        </w:rPr>
        <w:sym w:font="Symbol" w:char="F0B7"/>
      </w:r>
      <w:r w:rsidR="00B462DB">
        <w:rPr>
          <w:sz w:val="28"/>
          <w:szCs w:val="20"/>
        </w:rPr>
        <w:t>обязательно дождаться</w:t>
      </w:r>
      <w:r w:rsidRPr="00315580">
        <w:rPr>
          <w:sz w:val="28"/>
          <w:szCs w:val="20"/>
        </w:rPr>
        <w:t xml:space="preserve"> прибытия оперативно-следственной группы;</w:t>
      </w:r>
    </w:p>
    <w:p w:rsidR="00DF098D" w:rsidRDefault="00DF098D" w:rsidP="00DF098D">
      <w:pPr>
        <w:pStyle w:val="p8"/>
        <w:shd w:val="clear" w:color="auto" w:fill="FFFFFF"/>
        <w:spacing w:before="0" w:beforeAutospacing="0" w:after="0" w:afterAutospacing="0"/>
        <w:textAlignment w:val="baseline"/>
        <w:rPr>
          <w:sz w:val="28"/>
          <w:szCs w:val="20"/>
        </w:rPr>
      </w:pPr>
      <w:r w:rsidRPr="00315580">
        <w:rPr>
          <w:rStyle w:val="s4"/>
          <w:sz w:val="28"/>
          <w:szCs w:val="20"/>
          <w:bdr w:val="none" w:sz="0" w:space="0" w:color="auto" w:frame="1"/>
        </w:rPr>
        <w:t> </w:t>
      </w:r>
      <w:r w:rsidRPr="00315580">
        <w:rPr>
          <w:rStyle w:val="s4"/>
          <w:sz w:val="28"/>
          <w:szCs w:val="20"/>
          <w:bdr w:val="none" w:sz="0" w:space="0" w:color="auto" w:frame="1"/>
        </w:rPr>
        <w:sym w:font="Symbol" w:char="F0B7"/>
      </w:r>
      <w:r w:rsidR="00B462DB">
        <w:rPr>
          <w:sz w:val="28"/>
          <w:szCs w:val="20"/>
        </w:rPr>
        <w:t>помнить</w:t>
      </w:r>
      <w:r w:rsidRPr="00315580">
        <w:rPr>
          <w:sz w:val="28"/>
          <w:szCs w:val="20"/>
        </w:rPr>
        <w:t>, что вы являетесь самым важным свидетелем.</w:t>
      </w:r>
    </w:p>
    <w:p w:rsidR="00315580" w:rsidRPr="00315580" w:rsidRDefault="00315580" w:rsidP="00315580">
      <w:pPr>
        <w:pStyle w:val="p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0"/>
        </w:rPr>
        <w:tab/>
        <w:t xml:space="preserve">Так же необходимо помнить, что внешний </w:t>
      </w:r>
      <w:r w:rsidRPr="00315580">
        <w:rPr>
          <w:sz w:val="28"/>
          <w:szCs w:val="28"/>
        </w:rPr>
        <w:t xml:space="preserve">вид </w:t>
      </w:r>
      <w:r w:rsidR="00B462DB">
        <w:rPr>
          <w:sz w:val="28"/>
          <w:szCs w:val="28"/>
        </w:rPr>
        <w:t xml:space="preserve">предмета </w:t>
      </w:r>
      <w:r w:rsidRPr="00315580">
        <w:rPr>
          <w:sz w:val="28"/>
          <w:szCs w:val="28"/>
        </w:rPr>
        <w:t>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315580" w:rsidRPr="00315580" w:rsidRDefault="00EB60C8" w:rsidP="00315580">
      <w:pPr>
        <w:pStyle w:val="p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s5"/>
          <w:sz w:val="28"/>
          <w:szCs w:val="28"/>
          <w:bdr w:val="none" w:sz="0" w:space="0" w:color="auto" w:frame="1"/>
        </w:rPr>
        <w:tab/>
      </w:r>
      <w:r w:rsidR="00315580" w:rsidRPr="00315580">
        <w:rPr>
          <w:rStyle w:val="s5"/>
          <w:sz w:val="28"/>
          <w:szCs w:val="28"/>
          <w:bdr w:val="none" w:sz="0" w:space="0" w:color="auto" w:frame="1"/>
        </w:rPr>
        <w:t>Не предпринима</w:t>
      </w:r>
      <w:r>
        <w:rPr>
          <w:rStyle w:val="s5"/>
          <w:sz w:val="28"/>
          <w:szCs w:val="28"/>
          <w:bdr w:val="none" w:sz="0" w:space="0" w:color="auto" w:frame="1"/>
        </w:rPr>
        <w:t>ть</w:t>
      </w:r>
      <w:r w:rsidR="00315580" w:rsidRPr="00315580">
        <w:rPr>
          <w:rStyle w:val="s5"/>
          <w:sz w:val="28"/>
          <w:szCs w:val="28"/>
          <w:bdr w:val="none" w:sz="0" w:space="0" w:color="auto" w:frame="1"/>
        </w:rPr>
        <w:t xml:space="preserve"> самостоятельн</w:t>
      </w:r>
      <w:r>
        <w:rPr>
          <w:rStyle w:val="s5"/>
          <w:sz w:val="28"/>
          <w:szCs w:val="28"/>
          <w:bdr w:val="none" w:sz="0" w:space="0" w:color="auto" w:frame="1"/>
        </w:rPr>
        <w:t>ые</w:t>
      </w:r>
      <w:r w:rsidR="00315580" w:rsidRPr="00315580">
        <w:rPr>
          <w:rStyle w:val="s5"/>
          <w:sz w:val="28"/>
          <w:szCs w:val="28"/>
          <w:bdr w:val="none" w:sz="0" w:space="0" w:color="auto" w:frame="1"/>
        </w:rPr>
        <w:t xml:space="preserve"> действи</w:t>
      </w:r>
      <w:r>
        <w:rPr>
          <w:rStyle w:val="s5"/>
          <w:sz w:val="28"/>
          <w:szCs w:val="28"/>
          <w:bdr w:val="none" w:sz="0" w:space="0" w:color="auto" w:frame="1"/>
        </w:rPr>
        <w:t>я</w:t>
      </w:r>
      <w:r w:rsidR="00315580" w:rsidRPr="00315580">
        <w:rPr>
          <w:rStyle w:val="s5"/>
          <w:sz w:val="28"/>
          <w:szCs w:val="28"/>
          <w:bdr w:val="none" w:sz="0" w:space="0" w:color="auto" w:frame="1"/>
        </w:rPr>
        <w:t xml:space="preserve"> с обнаруженными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315580" w:rsidRDefault="00315580" w:rsidP="00EB60C8">
      <w:pPr>
        <w:pStyle w:val="p9"/>
        <w:shd w:val="clear" w:color="auto" w:fill="FFFFFF"/>
        <w:spacing w:before="0" w:beforeAutospacing="0" w:after="0" w:afterAutospacing="0"/>
        <w:textAlignment w:val="baseline"/>
        <w:rPr>
          <w:sz w:val="28"/>
          <w:szCs w:val="20"/>
        </w:rPr>
      </w:pPr>
    </w:p>
    <w:p w:rsidR="00ED18BD" w:rsidRPr="00315580" w:rsidRDefault="00ED18BD" w:rsidP="00EB60C8">
      <w:pPr>
        <w:pStyle w:val="p9"/>
        <w:shd w:val="clear" w:color="auto" w:fill="FFFFFF"/>
        <w:spacing w:before="0" w:beforeAutospacing="0" w:after="0" w:afterAutospacing="0"/>
        <w:textAlignment w:val="baseline"/>
        <w:rPr>
          <w:sz w:val="28"/>
          <w:szCs w:val="20"/>
        </w:rPr>
      </w:pP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2"/>
          <w:b/>
          <w:bCs/>
          <w:color w:val="000000"/>
          <w:sz w:val="36"/>
          <w:szCs w:val="36"/>
        </w:rPr>
        <w:t>Рекомендуемые зоны эвакуации и оцепления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2"/>
          <w:b/>
          <w:bCs/>
          <w:color w:val="000000"/>
          <w:sz w:val="36"/>
          <w:szCs w:val="36"/>
        </w:rPr>
        <w:t>при обнаружении взрывного устройства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2"/>
          <w:b/>
          <w:bCs/>
          <w:color w:val="000000"/>
          <w:sz w:val="36"/>
          <w:szCs w:val="36"/>
        </w:rPr>
        <w:t>или подозрительного предмета, который может оказаться взрывным устройством.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t>1.Граната РГД-5………………………………не менее 50 метров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t>2.Граната Ф-1………………………………..не менее 200 метров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t>3.Тротиловая шашка массой 200 граммов…………….45 метров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t>4.Тротиловая шашка массой 400 граммов…………....55  метров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t>5.Пивная банка 0,33 литра………………………….......60 метров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t>6.Мина МОН-50…………………………………………85 метров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t>7.Чемода</w:t>
      </w:r>
      <w:proofErr w:type="gramStart"/>
      <w:r>
        <w:rPr>
          <w:rStyle w:val="c21"/>
          <w:color w:val="000000"/>
          <w:sz w:val="32"/>
          <w:szCs w:val="32"/>
        </w:rPr>
        <w:t>н(</w:t>
      </w:r>
      <w:proofErr w:type="gramEnd"/>
      <w:r>
        <w:rPr>
          <w:rStyle w:val="c21"/>
          <w:color w:val="000000"/>
          <w:sz w:val="32"/>
          <w:szCs w:val="32"/>
        </w:rPr>
        <w:t>кейс)………………………………………..230 метров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t>8.Дорожный чемодан…………………………………..350 метров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t>9.Автомобиль типа «Жигули»……………………….. 460 метров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t>10.Автомобиль типа «Волга»………………………….580 метров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t>11.Микроавтобус……………………………………….920 метров</w:t>
      </w:r>
    </w:p>
    <w:p w:rsidR="00D940FA" w:rsidRDefault="00D940FA" w:rsidP="00D940F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color w:val="000000"/>
          <w:sz w:val="32"/>
          <w:szCs w:val="32"/>
        </w:rPr>
        <w:lastRenderedPageBreak/>
        <w:t>12.Грузовая автомашин</w:t>
      </w:r>
      <w:proofErr w:type="gramStart"/>
      <w:r>
        <w:rPr>
          <w:rStyle w:val="c21"/>
          <w:color w:val="000000"/>
          <w:sz w:val="32"/>
          <w:szCs w:val="32"/>
        </w:rPr>
        <w:t>а(</w:t>
      </w:r>
      <w:proofErr w:type="gramEnd"/>
      <w:r>
        <w:rPr>
          <w:rStyle w:val="c21"/>
          <w:color w:val="000000"/>
          <w:sz w:val="32"/>
          <w:szCs w:val="32"/>
        </w:rPr>
        <w:t>фургон)……………………1240 метров</w:t>
      </w:r>
    </w:p>
    <w:p w:rsidR="00B42262" w:rsidRDefault="00D940FA">
      <w:r>
        <w:rPr>
          <w:noProof/>
        </w:rPr>
        <w:drawing>
          <wp:inline distT="0" distB="0" distL="0" distR="0">
            <wp:extent cx="2657475" cy="1704975"/>
            <wp:effectExtent l="19050" t="0" r="9525" b="0"/>
            <wp:docPr id="1" name="Рисунок 1" descr="C:\Users\SILOVOY-RAMZAN\Downloads\в инс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OVOY-RAMZAN\Downloads\в инст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262" w:rsidSect="00EB60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98D"/>
    <w:rsid w:val="00315580"/>
    <w:rsid w:val="009444B0"/>
    <w:rsid w:val="00AC3FF5"/>
    <w:rsid w:val="00B42262"/>
    <w:rsid w:val="00B462DB"/>
    <w:rsid w:val="00D46A90"/>
    <w:rsid w:val="00D940FA"/>
    <w:rsid w:val="00DF098D"/>
    <w:rsid w:val="00EB60C8"/>
    <w:rsid w:val="00ED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F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F098D"/>
  </w:style>
  <w:style w:type="paragraph" w:customStyle="1" w:styleId="p2">
    <w:name w:val="p2"/>
    <w:basedOn w:val="a"/>
    <w:rsid w:val="00DF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F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F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F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F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F098D"/>
  </w:style>
  <w:style w:type="character" w:customStyle="1" w:styleId="s5">
    <w:name w:val="s5"/>
    <w:basedOn w:val="a0"/>
    <w:rsid w:val="00DF098D"/>
  </w:style>
  <w:style w:type="paragraph" w:customStyle="1" w:styleId="p9">
    <w:name w:val="p9"/>
    <w:basedOn w:val="a"/>
    <w:rsid w:val="00DF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F098D"/>
  </w:style>
  <w:style w:type="paragraph" w:styleId="a3">
    <w:name w:val="Balloon Text"/>
    <w:basedOn w:val="a"/>
    <w:link w:val="a4"/>
    <w:uiPriority w:val="99"/>
    <w:semiHidden/>
    <w:unhideWhenUsed/>
    <w:rsid w:val="00D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F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9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D940FA"/>
  </w:style>
  <w:style w:type="character" w:customStyle="1" w:styleId="c21">
    <w:name w:val="c21"/>
    <w:basedOn w:val="a0"/>
    <w:rsid w:val="00D940FA"/>
  </w:style>
  <w:style w:type="paragraph" w:styleId="a5">
    <w:name w:val="No Spacing"/>
    <w:uiPriority w:val="1"/>
    <w:qFormat/>
    <w:rsid w:val="00AC3FF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SILOVOY-RAMZAN</dc:creator>
  <cp:keywords/>
  <dc:description/>
  <cp:lastModifiedBy>SILOVOY-RAMZAN</cp:lastModifiedBy>
  <cp:revision>4</cp:revision>
  <cp:lastPrinted>2017-12-12T07:54:00Z</cp:lastPrinted>
  <dcterms:created xsi:type="dcterms:W3CDTF">2017-12-12T06:39:00Z</dcterms:created>
  <dcterms:modified xsi:type="dcterms:W3CDTF">2017-12-12T08:51:00Z</dcterms:modified>
</cp:coreProperties>
</file>